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270" w:tblpY="226"/>
        <w:tblOverlap w:val="never"/>
        <w:tblW w:w="12010" w:type="dxa"/>
        <w:tblLayout w:type="fixed"/>
        <w:tblLook w:val="0000"/>
      </w:tblPr>
      <w:tblGrid>
        <w:gridCol w:w="3227"/>
        <w:gridCol w:w="8783"/>
      </w:tblGrid>
      <w:tr w:rsidR="004D6538" w:rsidRPr="00197013" w:rsidTr="00692234">
        <w:trPr>
          <w:trHeight w:val="2133"/>
        </w:trPr>
        <w:tc>
          <w:tcPr>
            <w:tcW w:w="3227" w:type="dxa"/>
          </w:tcPr>
          <w:p w:rsidR="004D6538" w:rsidRPr="00197013" w:rsidRDefault="00D63B44" w:rsidP="00BC008A">
            <w:pPr>
              <w:spacing w:before="120"/>
              <w:ind w:firstLine="709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90805</wp:posOffset>
                  </wp:positionV>
                  <wp:extent cx="1824355" cy="1488440"/>
                  <wp:effectExtent l="19050" t="0" r="4445" b="0"/>
                  <wp:wrapNone/>
                  <wp:docPr id="8" name="Рисунок 1" descr="inde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141" name="Picture 5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55" cy="148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3" w:type="dxa"/>
            <w:vAlign w:val="center"/>
          </w:tcPr>
          <w:p w:rsidR="004D6538" w:rsidRDefault="004D6538" w:rsidP="00BC008A">
            <w:pPr>
              <w:pStyle w:val="21"/>
              <w:spacing w:before="0"/>
              <w:ind w:firstLine="709"/>
              <w:jc w:val="center"/>
              <w:rPr>
                <w:sz w:val="24"/>
                <w:szCs w:val="24"/>
              </w:rPr>
            </w:pPr>
            <w:r w:rsidRPr="009F1C43">
              <w:rPr>
                <w:sz w:val="24"/>
                <w:szCs w:val="24"/>
              </w:rPr>
              <w:t>ФГБУ Российский кардиологический научно-производствен</w:t>
            </w:r>
            <w:r w:rsidR="00342028">
              <w:rPr>
                <w:sz w:val="24"/>
                <w:szCs w:val="24"/>
              </w:rPr>
              <w:t>ный комплекс Минздрава</w:t>
            </w:r>
            <w:r w:rsidRPr="009F1C43">
              <w:rPr>
                <w:sz w:val="24"/>
                <w:szCs w:val="24"/>
              </w:rPr>
              <w:t xml:space="preserve"> России </w:t>
            </w:r>
          </w:p>
          <w:p w:rsidR="004D6538" w:rsidRDefault="004D6538" w:rsidP="0085094A">
            <w:pPr>
              <w:tabs>
                <w:tab w:val="left" w:pos="3828"/>
              </w:tabs>
              <w:ind w:left="3261" w:firstLine="709"/>
              <w:rPr>
                <w:b/>
                <w:caps/>
              </w:rPr>
            </w:pPr>
          </w:p>
          <w:p w:rsidR="0085094A" w:rsidRPr="00D63B44" w:rsidRDefault="0085094A" w:rsidP="0085094A">
            <w:pPr>
              <w:tabs>
                <w:tab w:val="left" w:pos="3828"/>
              </w:tabs>
              <w:jc w:val="center"/>
              <w:rPr>
                <w:b/>
                <w:caps/>
                <w:color w:val="7030A0"/>
              </w:rPr>
            </w:pPr>
            <w:r w:rsidRPr="00D63B44">
              <w:rPr>
                <w:b/>
                <w:caps/>
                <w:color w:val="7030A0"/>
              </w:rPr>
              <w:t>Курс повышения квалификации “компьютерная и магнитно-резонансная томография сердца и сосудов”</w:t>
            </w:r>
          </w:p>
          <w:p w:rsidR="00875BB6" w:rsidRPr="007D2113" w:rsidRDefault="00875BB6" w:rsidP="00102325">
            <w:pPr>
              <w:tabs>
                <w:tab w:val="left" w:pos="3828"/>
              </w:tabs>
              <w:jc w:val="center"/>
              <w:rPr>
                <w:b/>
                <w:caps/>
                <w:color w:val="FF0000"/>
              </w:rPr>
            </w:pPr>
            <w:r w:rsidRPr="007D2113">
              <w:rPr>
                <w:b/>
                <w:caps/>
                <w:color w:val="FF0000"/>
              </w:rPr>
              <w:t>1</w:t>
            </w:r>
            <w:r w:rsidR="00102325">
              <w:rPr>
                <w:b/>
                <w:caps/>
                <w:color w:val="FF0000"/>
              </w:rPr>
              <w:t>8</w:t>
            </w:r>
            <w:r w:rsidRPr="007D2113">
              <w:rPr>
                <w:b/>
                <w:caps/>
                <w:color w:val="FF0000"/>
              </w:rPr>
              <w:t>-2</w:t>
            </w:r>
            <w:r w:rsidR="00102325">
              <w:rPr>
                <w:b/>
                <w:caps/>
                <w:color w:val="FF0000"/>
              </w:rPr>
              <w:t>2</w:t>
            </w:r>
            <w:r w:rsidRPr="007D2113">
              <w:rPr>
                <w:b/>
                <w:caps/>
                <w:color w:val="FF0000"/>
              </w:rPr>
              <w:t xml:space="preserve"> </w:t>
            </w:r>
            <w:r w:rsidR="00102325">
              <w:rPr>
                <w:b/>
                <w:caps/>
                <w:color w:val="FF0000"/>
              </w:rPr>
              <w:t>апрелЯ</w:t>
            </w:r>
            <w:r w:rsidRPr="007D2113">
              <w:rPr>
                <w:b/>
                <w:caps/>
                <w:color w:val="FF0000"/>
              </w:rPr>
              <w:t xml:space="preserve"> 201</w:t>
            </w:r>
            <w:r w:rsidR="00102325">
              <w:rPr>
                <w:b/>
                <w:caps/>
                <w:color w:val="FF0000"/>
              </w:rPr>
              <w:t>6</w:t>
            </w:r>
            <w:r w:rsidRPr="007D2113">
              <w:rPr>
                <w:b/>
                <w:caps/>
                <w:color w:val="FF0000"/>
              </w:rPr>
              <w:t xml:space="preserve"> г.</w:t>
            </w:r>
          </w:p>
        </w:tc>
      </w:tr>
    </w:tbl>
    <w:p w:rsidR="00495334" w:rsidRPr="008826EC" w:rsidRDefault="00495334" w:rsidP="00426D7D">
      <w:pPr>
        <w:ind w:firstLine="709"/>
        <w:rPr>
          <w:color w:val="FF0000"/>
        </w:rPr>
      </w:pPr>
    </w:p>
    <w:p w:rsidR="0085094A" w:rsidRDefault="0085094A" w:rsidP="00254FDC">
      <w:pPr>
        <w:tabs>
          <w:tab w:val="left" w:pos="3828"/>
        </w:tabs>
        <w:ind w:left="3970"/>
        <w:jc w:val="center"/>
        <w:rPr>
          <w:b/>
          <w:color w:val="215868" w:themeColor="accent5" w:themeShade="80"/>
          <w:sz w:val="26"/>
          <w:szCs w:val="26"/>
        </w:rPr>
      </w:pPr>
    </w:p>
    <w:p w:rsidR="0085094A" w:rsidRDefault="0085094A" w:rsidP="00254FDC">
      <w:pPr>
        <w:tabs>
          <w:tab w:val="left" w:pos="3828"/>
        </w:tabs>
        <w:ind w:left="3970"/>
        <w:jc w:val="center"/>
        <w:rPr>
          <w:b/>
          <w:color w:val="215868" w:themeColor="accent5" w:themeShade="80"/>
          <w:sz w:val="26"/>
          <w:szCs w:val="26"/>
        </w:rPr>
      </w:pPr>
    </w:p>
    <w:p w:rsidR="0085094A" w:rsidRDefault="00D63B44" w:rsidP="00254FDC">
      <w:pPr>
        <w:tabs>
          <w:tab w:val="left" w:pos="3828"/>
        </w:tabs>
        <w:ind w:left="3970"/>
        <w:jc w:val="center"/>
        <w:rPr>
          <w:b/>
          <w:color w:val="215868" w:themeColor="accent5" w:themeShade="80"/>
          <w:sz w:val="26"/>
          <w:szCs w:val="26"/>
        </w:rPr>
      </w:pPr>
      <w:r>
        <w:rPr>
          <w:b/>
          <w:noProof/>
          <w:color w:val="215868" w:themeColor="accent5" w:themeShade="80"/>
          <w:sz w:val="26"/>
          <w:szCs w:val="2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5454163</wp:posOffset>
            </wp:positionH>
            <wp:positionV relativeFrom="paragraph">
              <wp:posOffset>40079</wp:posOffset>
            </wp:positionV>
            <wp:extent cx="1304615" cy="1152473"/>
            <wp:effectExtent l="19050" t="19050" r="9835" b="9577"/>
            <wp:wrapNone/>
            <wp:docPr id="14" name="Рисунок 1" descr="C:\Users\PB\Desktop\MRI\Факеева\16030000\Report_1.3.12.2.1107.5.2.30.25241.30000014080705480921800000013\1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4" descr="C:\Users\PB\Desktop\MRI\Факеева\16030000\Report_1.3.12.2.1107.5.2.30.25241.30000014080705480921800000013\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1544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15868" w:themeColor="accent5" w:themeShade="80"/>
          <w:sz w:val="26"/>
          <w:szCs w:val="2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40005</wp:posOffset>
            </wp:positionV>
            <wp:extent cx="1286510" cy="1145540"/>
            <wp:effectExtent l="19050" t="19050" r="27940" b="16510"/>
            <wp:wrapNone/>
            <wp:docPr id="22" name="Рисунок 5" descr="дем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88" name="Picture 4" descr="дем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1455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15868" w:themeColor="accent5" w:themeShade="80"/>
          <w:sz w:val="26"/>
          <w:szCs w:val="2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50165</wp:posOffset>
            </wp:positionV>
            <wp:extent cx="1331595" cy="1144905"/>
            <wp:effectExtent l="19050" t="19050" r="20955" b="17145"/>
            <wp:wrapNone/>
            <wp:docPr id="15" name="Рисунок 2" descr="GLAZKOV 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3" descr="GLAZKOV 4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10000" contrast="40000"/>
                    </a:blip>
                    <a:srcRect l="37883" t="40399" r="38679" b="27274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144905"/>
                    </a:xfrm>
                    <a:prstGeom prst="rect">
                      <a:avLst/>
                    </a:prstGeom>
                    <a:ln w="1905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15868" w:themeColor="accent5" w:themeShade="8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1211772</wp:posOffset>
            </wp:positionH>
            <wp:positionV relativeFrom="paragraph">
              <wp:posOffset>40079</wp:posOffset>
            </wp:positionV>
            <wp:extent cx="1381110" cy="1145289"/>
            <wp:effectExtent l="19050" t="19050" r="9540" b="16761"/>
            <wp:wrapNone/>
            <wp:docPr id="31" name="Рисунок 27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9" cstate="print"/>
                    <a:srcRect l="23068" t="15023" r="29136" b="21512"/>
                    <a:stretch>
                      <a:fillRect/>
                    </a:stretch>
                  </pic:blipFill>
                  <pic:spPr>
                    <a:xfrm>
                      <a:off x="0" y="0"/>
                      <a:ext cx="1381110" cy="1145289"/>
                    </a:xfrm>
                    <a:prstGeom prst="rect">
                      <a:avLst/>
                    </a:prstGeom>
                    <a:ln w="1905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15868" w:themeColor="accent5" w:themeShade="80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40005</wp:posOffset>
            </wp:positionV>
            <wp:extent cx="1340485" cy="1147445"/>
            <wp:effectExtent l="19050" t="19050" r="12065" b="14605"/>
            <wp:wrapNone/>
            <wp:docPr id="33" name="Рисунок 32" descr="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147445"/>
                    </a:xfrm>
                    <a:prstGeom prst="rect">
                      <a:avLst/>
                    </a:prstGeom>
                    <a:ln w="1905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</w:p>
    <w:p w:rsidR="0085094A" w:rsidRDefault="0085094A" w:rsidP="00254FDC">
      <w:pPr>
        <w:tabs>
          <w:tab w:val="left" w:pos="3828"/>
        </w:tabs>
        <w:ind w:left="3970"/>
        <w:jc w:val="center"/>
        <w:rPr>
          <w:b/>
          <w:color w:val="215868" w:themeColor="accent5" w:themeShade="80"/>
          <w:sz w:val="26"/>
          <w:szCs w:val="26"/>
        </w:rPr>
      </w:pPr>
    </w:p>
    <w:p w:rsidR="00B00559" w:rsidRDefault="00B00559" w:rsidP="00626D65">
      <w:pPr>
        <w:ind w:left="3261" w:firstLine="709"/>
        <w:rPr>
          <w:b/>
          <w:sz w:val="28"/>
          <w:szCs w:val="28"/>
        </w:rPr>
      </w:pPr>
    </w:p>
    <w:p w:rsidR="00254FDC" w:rsidRDefault="00254FDC" w:rsidP="00254FDC">
      <w:pPr>
        <w:spacing w:line="320" w:lineRule="exact"/>
        <w:ind w:left="3261" w:firstLine="709"/>
        <w:jc w:val="both"/>
      </w:pPr>
    </w:p>
    <w:p w:rsidR="00254FDC" w:rsidRDefault="00254FDC" w:rsidP="00254FDC">
      <w:pPr>
        <w:spacing w:line="320" w:lineRule="exact"/>
        <w:ind w:left="3261" w:firstLine="709"/>
        <w:jc w:val="both"/>
      </w:pPr>
    </w:p>
    <w:p w:rsidR="00254FDC" w:rsidRDefault="00254FDC" w:rsidP="00254FDC">
      <w:pPr>
        <w:spacing w:line="320" w:lineRule="exact"/>
        <w:ind w:left="3261" w:firstLine="709"/>
        <w:jc w:val="both"/>
      </w:pPr>
    </w:p>
    <w:p w:rsidR="00254FDC" w:rsidRDefault="00254FDC" w:rsidP="00254FDC">
      <w:pPr>
        <w:spacing w:line="320" w:lineRule="exact"/>
        <w:ind w:left="3261" w:firstLine="709"/>
        <w:jc w:val="both"/>
      </w:pPr>
    </w:p>
    <w:p w:rsidR="00254FDC" w:rsidRDefault="00254FDC" w:rsidP="00254FDC">
      <w:pPr>
        <w:spacing w:line="320" w:lineRule="exact"/>
        <w:ind w:left="3261" w:firstLine="709"/>
        <w:jc w:val="both"/>
      </w:pPr>
    </w:p>
    <w:p w:rsidR="00254FDC" w:rsidRPr="006D7C04" w:rsidRDefault="00254FDC" w:rsidP="00BB4C0C">
      <w:pPr>
        <w:spacing w:line="320" w:lineRule="exact"/>
        <w:ind w:firstLine="708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11244758</wp:posOffset>
            </wp:positionH>
            <wp:positionV relativeFrom="paragraph">
              <wp:posOffset>419041</wp:posOffset>
            </wp:positionV>
            <wp:extent cx="1873545" cy="2668772"/>
            <wp:effectExtent l="19050" t="0" r="0" b="0"/>
            <wp:wrapNone/>
            <wp:docPr id="23" name="Рисунок 22" descr="IMG_8293 ТЕРНОВОЙ С. К.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93 ТЕРНОВОЙ С. К. .JPG"/>
                    <pic:cNvPicPr/>
                  </pic:nvPicPr>
                  <pic:blipFill>
                    <a:blip r:embed="rId11" cstate="print"/>
                    <a:srcRect t="4878" b="5183"/>
                    <a:stretch>
                      <a:fillRect/>
                    </a:stretch>
                  </pic:blipFill>
                  <pic:spPr>
                    <a:xfrm>
                      <a:off x="0" y="0"/>
                      <a:ext cx="1873545" cy="2668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ФГБУ </w:t>
      </w:r>
      <w:r w:rsidRPr="00491770">
        <w:t>“</w:t>
      </w:r>
      <w:r>
        <w:t>РКНПК</w:t>
      </w:r>
      <w:r w:rsidRPr="00491770">
        <w:t>”</w:t>
      </w:r>
      <w:r>
        <w:t xml:space="preserve"> Минздрава России приглашает врачей-</w:t>
      </w:r>
      <w:r w:rsidRPr="006D7C04">
        <w:t xml:space="preserve">рентгенологов, </w:t>
      </w:r>
      <w:r>
        <w:t>терапевтов,</w:t>
      </w:r>
      <w:r w:rsidRPr="005215D1">
        <w:rPr>
          <w:b/>
        </w:rPr>
        <w:t xml:space="preserve"> </w:t>
      </w:r>
      <w:r w:rsidRPr="006D7C04">
        <w:t xml:space="preserve">кардиологов, кардиохирургов на </w:t>
      </w:r>
      <w:r w:rsidRPr="006D7C04">
        <w:rPr>
          <w:lang w:val="en-US"/>
        </w:rPr>
        <w:t>X</w:t>
      </w:r>
      <w:r>
        <w:rPr>
          <w:lang w:val="en-US"/>
        </w:rPr>
        <w:t>VI</w:t>
      </w:r>
      <w:r w:rsidR="00102325">
        <w:rPr>
          <w:lang w:val="en-US"/>
        </w:rPr>
        <w:t>I</w:t>
      </w:r>
      <w:r w:rsidRPr="006D7C04">
        <w:t xml:space="preserve"> учебный курс </w:t>
      </w:r>
      <w:r w:rsidRPr="00491770">
        <w:t xml:space="preserve"> </w:t>
      </w:r>
      <w:r w:rsidRPr="006D7C04">
        <w:rPr>
          <w:b/>
        </w:rPr>
        <w:t xml:space="preserve">«Компьютерная и магнитно-резонансная томография сердца и сосудов» (руководитель цикла – академик РАН профессор Терновой С.К.). </w:t>
      </w:r>
    </w:p>
    <w:p w:rsidR="00203B3F" w:rsidRPr="00203B3F" w:rsidRDefault="00FC15E6" w:rsidP="007D2113">
      <w:pPr>
        <w:spacing w:line="320" w:lineRule="exact"/>
        <w:ind w:firstLine="708"/>
        <w:jc w:val="both"/>
      </w:pPr>
      <w:r w:rsidRPr="006D7C04">
        <w:t>З</w:t>
      </w:r>
      <w:r w:rsidR="00A465E1" w:rsidRPr="006D7C04">
        <w:t xml:space="preserve">анятия проводятся на базе </w:t>
      </w:r>
      <w:r w:rsidRPr="006D7C04">
        <w:t>отдела томографии, который является пионер</w:t>
      </w:r>
      <w:bookmarkStart w:id="0" w:name="_GoBack"/>
      <w:bookmarkEnd w:id="0"/>
      <w:r w:rsidRPr="006D7C04">
        <w:t xml:space="preserve">ом нашей страны в </w:t>
      </w:r>
      <w:r w:rsidR="008826EC">
        <w:t>разработке и внедрении</w:t>
      </w:r>
      <w:r w:rsidR="00426D7D" w:rsidRPr="006D7C04">
        <w:t xml:space="preserve"> </w:t>
      </w:r>
      <w:r w:rsidRPr="006D7C04">
        <w:t>рентгеновской компьютерной</w:t>
      </w:r>
      <w:r w:rsidR="008826EC">
        <w:t xml:space="preserve"> </w:t>
      </w:r>
      <w:r w:rsidRPr="006D7C04">
        <w:t>и магнитно-резонансной томографии</w:t>
      </w:r>
      <w:r w:rsidR="008826EC">
        <w:t xml:space="preserve">. </w:t>
      </w:r>
      <w:r w:rsidR="00106381" w:rsidRPr="006D7C04">
        <w:t xml:space="preserve"> Лекции читают </w:t>
      </w:r>
      <w:r w:rsidR="00A465E1" w:rsidRPr="006D7C04">
        <w:t xml:space="preserve"> </w:t>
      </w:r>
      <w:r w:rsidR="00426D7D" w:rsidRPr="006D7C04">
        <w:t xml:space="preserve">ведущие </w:t>
      </w:r>
      <w:r w:rsidR="00C11844">
        <w:t>специалисты</w:t>
      </w:r>
      <w:r w:rsidR="00426D7D" w:rsidRPr="006D7C04">
        <w:t>: президент Российско</w:t>
      </w:r>
      <w:r w:rsidR="00A4624B" w:rsidRPr="006D7C04">
        <w:t>го</w:t>
      </w:r>
      <w:r w:rsidR="00426D7D" w:rsidRPr="006D7C04">
        <w:t xml:space="preserve"> </w:t>
      </w:r>
      <w:r w:rsidR="00A4624B" w:rsidRPr="006D7C04">
        <w:t xml:space="preserve">общества </w:t>
      </w:r>
      <w:r w:rsidR="00426D7D" w:rsidRPr="006D7C04">
        <w:t>специалистов лучевой диагностики, заведующий  кафедрой лучевой диагностики</w:t>
      </w:r>
      <w:proofErr w:type="gramStart"/>
      <w:r w:rsidR="00426D7D" w:rsidRPr="006D7C04">
        <w:t xml:space="preserve"> </w:t>
      </w:r>
      <w:r w:rsidR="00A4624B" w:rsidRPr="006D7C04">
        <w:t>П</w:t>
      </w:r>
      <w:proofErr w:type="gramEnd"/>
      <w:r w:rsidR="00A4624B" w:rsidRPr="006D7C04">
        <w:t xml:space="preserve">ервого </w:t>
      </w:r>
      <w:r w:rsidR="00426D7D" w:rsidRPr="006D7C04">
        <w:t>М</w:t>
      </w:r>
      <w:r w:rsidR="004D6841" w:rsidRPr="006D7C04">
        <w:t>ГМ</w:t>
      </w:r>
      <w:r w:rsidR="00A4624B" w:rsidRPr="006D7C04">
        <w:t xml:space="preserve">У им. </w:t>
      </w:r>
      <w:r w:rsidR="006D7C04" w:rsidRPr="006D7C04">
        <w:t>И.</w:t>
      </w:r>
      <w:r w:rsidR="00A4624B" w:rsidRPr="006D7C04">
        <w:t>М</w:t>
      </w:r>
      <w:r w:rsidR="006D7C04" w:rsidRPr="006D7C04">
        <w:t xml:space="preserve"> </w:t>
      </w:r>
      <w:r w:rsidR="00A4624B" w:rsidRPr="006D7C04">
        <w:t>Сеченова</w:t>
      </w:r>
      <w:r w:rsidR="00EB7615">
        <w:t>, Академик РА</w:t>
      </w:r>
      <w:r w:rsidR="00426D7D" w:rsidRPr="006D7C04">
        <w:t xml:space="preserve">Н профессор </w:t>
      </w:r>
      <w:r w:rsidR="00426D7D" w:rsidRPr="00742F4D">
        <w:rPr>
          <w:b/>
          <w:i/>
        </w:rPr>
        <w:t>Терновой С.К.,</w:t>
      </w:r>
      <w:r w:rsidR="00426D7D" w:rsidRPr="006D7C04">
        <w:t xml:space="preserve"> </w:t>
      </w:r>
      <w:r w:rsidR="00254FDC">
        <w:t>с.н.с.</w:t>
      </w:r>
      <w:r w:rsidR="007D2113">
        <w:t>,</w:t>
      </w:r>
      <w:r w:rsidR="00254FDC">
        <w:t xml:space="preserve"> д.м.н. </w:t>
      </w:r>
      <w:r w:rsidR="00254FDC" w:rsidRPr="007D2113">
        <w:rPr>
          <w:b/>
          <w:i/>
        </w:rPr>
        <w:t>Веселова Т.Н</w:t>
      </w:r>
      <w:r w:rsidR="00254FDC">
        <w:t xml:space="preserve">., </w:t>
      </w:r>
      <w:r w:rsidR="00A4624B" w:rsidRPr="006D7C04">
        <w:t xml:space="preserve">с.н.с. отдела томографии </w:t>
      </w:r>
      <w:proofErr w:type="spellStart"/>
      <w:r w:rsidR="00A4624B" w:rsidRPr="00742F4D">
        <w:rPr>
          <w:b/>
          <w:i/>
        </w:rPr>
        <w:t>Стукалова</w:t>
      </w:r>
      <w:proofErr w:type="spellEnd"/>
      <w:r w:rsidR="00A4624B" w:rsidRPr="00742F4D">
        <w:rPr>
          <w:b/>
          <w:i/>
        </w:rPr>
        <w:t xml:space="preserve"> О.В.</w:t>
      </w:r>
      <w:r w:rsidR="00A4624B" w:rsidRPr="006D7C04">
        <w:t xml:space="preserve">, </w:t>
      </w:r>
      <w:r w:rsidR="006D7C04" w:rsidRPr="006D7C04">
        <w:t xml:space="preserve">зав. </w:t>
      </w:r>
      <w:r w:rsidR="008826EC">
        <w:t>отделением</w:t>
      </w:r>
      <w:r w:rsidR="006D7C04" w:rsidRPr="006D7C04">
        <w:t xml:space="preserve"> КТ </w:t>
      </w:r>
      <w:r w:rsidR="00A4624B" w:rsidRPr="00742F4D">
        <w:rPr>
          <w:b/>
          <w:i/>
        </w:rPr>
        <w:t>Федотенков И.С</w:t>
      </w:r>
      <w:r w:rsidR="00A4624B" w:rsidRPr="006D7C04">
        <w:t>.</w:t>
      </w:r>
      <w:r w:rsidR="00742F4D">
        <w:t>.</w:t>
      </w:r>
      <w:r w:rsidR="00A4624B" w:rsidRPr="006D7C04">
        <w:t xml:space="preserve"> Практические занятия провод</w:t>
      </w:r>
      <w:r w:rsidR="006D7C04" w:rsidRPr="006D7C04">
        <w:t>я</w:t>
      </w:r>
      <w:r w:rsidR="00A4624B" w:rsidRPr="006D7C04">
        <w:t>тся на современном оборудовании (</w:t>
      </w:r>
      <w:r w:rsidR="00254FDC" w:rsidRPr="00203B3F">
        <w:rPr>
          <w:b/>
        </w:rPr>
        <w:t xml:space="preserve">МСКТ-64, МРТ 1.5Т и </w:t>
      </w:r>
      <w:proofErr w:type="gramStart"/>
      <w:r w:rsidR="00254FDC" w:rsidRPr="00203B3F">
        <w:rPr>
          <w:b/>
        </w:rPr>
        <w:t>3Т</w:t>
      </w:r>
      <w:r w:rsidR="00254FDC">
        <w:t xml:space="preserve">), в том числе и на базе российско-японского научно-образовательного центра визуализации сердца </w:t>
      </w:r>
      <w:r w:rsidR="00254FDC" w:rsidRPr="00203B3F">
        <w:rPr>
          <w:b/>
        </w:rPr>
        <w:t>(МСКТ-640</w:t>
      </w:r>
      <w:r w:rsidR="00254FDC">
        <w:t>).</w:t>
      </w:r>
      <w:proofErr w:type="gramEnd"/>
      <w:r w:rsidR="00203B3F">
        <w:t xml:space="preserve"> </w:t>
      </w:r>
      <w:r w:rsidR="00203B3F" w:rsidRPr="006D7C04">
        <w:t>Во</w:t>
      </w:r>
      <w:r w:rsidR="00203B3F" w:rsidRPr="00203B3F">
        <w:t xml:space="preserve"> </w:t>
      </w:r>
      <w:r w:rsidR="00203B3F" w:rsidRPr="006D7C04">
        <w:t>время</w:t>
      </w:r>
      <w:r w:rsidR="00203B3F" w:rsidRPr="00203B3F">
        <w:t xml:space="preserve"> </w:t>
      </w:r>
      <w:r w:rsidR="00203B3F" w:rsidRPr="006D7C04">
        <w:t>обучения</w:t>
      </w:r>
      <w:r w:rsidR="00203B3F" w:rsidRPr="00203B3F">
        <w:t xml:space="preserve"> </w:t>
      </w:r>
      <w:r w:rsidR="00203B3F" w:rsidRPr="006D7C04">
        <w:t>будут</w:t>
      </w:r>
      <w:r w:rsidR="00203B3F" w:rsidRPr="00203B3F">
        <w:t xml:space="preserve"> </w:t>
      </w:r>
      <w:r w:rsidR="00203B3F" w:rsidRPr="006D7C04">
        <w:t>освещены</w:t>
      </w:r>
      <w:r w:rsidR="00203B3F" w:rsidRPr="00203B3F">
        <w:t xml:space="preserve"> </w:t>
      </w:r>
      <w:r w:rsidR="00203B3F" w:rsidRPr="006D7C04">
        <w:t>актуальные</w:t>
      </w:r>
      <w:r w:rsidR="00203B3F" w:rsidRPr="00203B3F">
        <w:t xml:space="preserve"> </w:t>
      </w:r>
      <w:r w:rsidR="00203B3F" w:rsidRPr="006D7C04">
        <w:t>вопросы</w:t>
      </w:r>
      <w:r w:rsidR="00203B3F" w:rsidRPr="00203B3F">
        <w:t xml:space="preserve"> </w:t>
      </w:r>
      <w:r w:rsidR="00203B3F" w:rsidRPr="006D7C04">
        <w:t>применения</w:t>
      </w:r>
      <w:r w:rsidR="00203B3F" w:rsidRPr="00203B3F">
        <w:t xml:space="preserve"> </w:t>
      </w:r>
      <w:r w:rsidR="00203B3F" w:rsidRPr="006D7C04">
        <w:t>КТ</w:t>
      </w:r>
      <w:r w:rsidR="00203B3F" w:rsidRPr="00203B3F">
        <w:t xml:space="preserve"> </w:t>
      </w:r>
      <w:r w:rsidR="00203B3F" w:rsidRPr="006D7C04">
        <w:t>и</w:t>
      </w:r>
      <w:r w:rsidR="00203B3F" w:rsidRPr="00203B3F">
        <w:t xml:space="preserve"> </w:t>
      </w:r>
      <w:r w:rsidR="00203B3F" w:rsidRPr="006D7C04">
        <w:t>МРТ</w:t>
      </w:r>
      <w:r w:rsidR="00203B3F" w:rsidRPr="00203B3F">
        <w:t xml:space="preserve"> </w:t>
      </w:r>
      <w:r w:rsidR="00203B3F" w:rsidRPr="006D7C04">
        <w:t>в</w:t>
      </w:r>
      <w:r w:rsidR="00203B3F" w:rsidRPr="00203B3F">
        <w:t xml:space="preserve"> </w:t>
      </w:r>
      <w:r w:rsidR="00203B3F" w:rsidRPr="006D7C04">
        <w:t>диагностике</w:t>
      </w:r>
      <w:r w:rsidR="00203B3F" w:rsidRPr="00203B3F">
        <w:t xml:space="preserve"> </w:t>
      </w:r>
      <w:r w:rsidR="00203B3F" w:rsidRPr="006D7C04">
        <w:t>сердечно</w:t>
      </w:r>
      <w:r w:rsidR="00203B3F" w:rsidRPr="00203B3F">
        <w:t>-</w:t>
      </w:r>
      <w:r w:rsidR="00203B3F" w:rsidRPr="006D7C04">
        <w:t>сосуди</w:t>
      </w:r>
      <w:r w:rsidR="00203B3F">
        <w:t>с</w:t>
      </w:r>
      <w:r w:rsidR="00203B3F" w:rsidRPr="006D7C04">
        <w:t>тых</w:t>
      </w:r>
      <w:r w:rsidR="00203B3F" w:rsidRPr="00203B3F">
        <w:t xml:space="preserve"> </w:t>
      </w:r>
      <w:r w:rsidR="00203B3F" w:rsidRPr="006D7C04">
        <w:t>заболеваний</w:t>
      </w:r>
      <w:r w:rsidR="00203B3F" w:rsidRPr="00203B3F">
        <w:t>.</w:t>
      </w:r>
    </w:p>
    <w:p w:rsidR="00203B3F" w:rsidRDefault="00BC008A" w:rsidP="007D2113">
      <w:pPr>
        <w:spacing w:line="320" w:lineRule="exact"/>
        <w:ind w:firstLine="708"/>
        <w:jc w:val="both"/>
      </w:pPr>
      <w:r w:rsidRPr="006D7C04">
        <w:t>По окончании обучения выдается удостоверение о повышение квалификации установленного образца (72 часа).</w:t>
      </w:r>
      <w:r w:rsidR="00203B3F">
        <w:t xml:space="preserve"> </w:t>
      </w:r>
    </w:p>
    <w:p w:rsidR="007D2113" w:rsidRDefault="00254FDC" w:rsidP="007D2113">
      <w:pPr>
        <w:spacing w:line="320" w:lineRule="exact"/>
      </w:pPr>
      <w:r>
        <w:t>З</w:t>
      </w:r>
      <w:r w:rsidR="00BC008A" w:rsidRPr="006D7C04">
        <w:t>а</w:t>
      </w:r>
      <w:r w:rsidR="00203B3F">
        <w:t>я</w:t>
      </w:r>
      <w:r w:rsidR="00BC008A" w:rsidRPr="006D7C04">
        <w:t>вки на обучение - по телефону 8-495-414</w:t>
      </w:r>
      <w:r w:rsidR="00342028">
        <w:t>-</w:t>
      </w:r>
      <w:r w:rsidR="00BC008A" w:rsidRPr="006D7C04">
        <w:t>63</w:t>
      </w:r>
      <w:r w:rsidR="00342028">
        <w:t>-</w:t>
      </w:r>
      <w:r w:rsidR="00BC008A" w:rsidRPr="006D7C04">
        <w:t>34,  8-499-149-02-98,</w:t>
      </w:r>
    </w:p>
    <w:p w:rsidR="007D2113" w:rsidRDefault="007D2113" w:rsidP="007D2113">
      <w:pPr>
        <w:spacing w:line="320" w:lineRule="exact"/>
      </w:pPr>
      <w:r>
        <w:t xml:space="preserve">                                                    </w:t>
      </w:r>
      <w:r w:rsidR="00BC008A" w:rsidRPr="006D7C04">
        <w:t xml:space="preserve"> </w:t>
      </w:r>
      <w:r>
        <w:t xml:space="preserve">    </w:t>
      </w:r>
      <w:r w:rsidR="00BC008A" w:rsidRPr="006D7C04">
        <w:t xml:space="preserve">тел/факсу 8-495- 414-67-59, </w:t>
      </w:r>
    </w:p>
    <w:p w:rsidR="00BC008A" w:rsidRPr="007D2113" w:rsidRDefault="007D2113" w:rsidP="007D2113">
      <w:pPr>
        <w:spacing w:line="320" w:lineRule="exact"/>
        <w:rPr>
          <w:lang w:val="en-US"/>
        </w:rPr>
      </w:pPr>
      <w:r w:rsidRPr="007D2113">
        <w:rPr>
          <w:lang w:val="en-US"/>
        </w:rPr>
        <w:t xml:space="preserve">                                                   </w:t>
      </w:r>
      <w:r>
        <w:t xml:space="preserve">      </w:t>
      </w:r>
      <w:proofErr w:type="gramStart"/>
      <w:r w:rsidR="00BC008A" w:rsidRPr="006D7C04">
        <w:rPr>
          <w:lang w:val="en-US"/>
        </w:rPr>
        <w:t>e</w:t>
      </w:r>
      <w:r w:rsidR="00BC008A" w:rsidRPr="007D2113">
        <w:rPr>
          <w:lang w:val="en-US"/>
        </w:rPr>
        <w:t>-</w:t>
      </w:r>
      <w:r w:rsidR="00BC008A" w:rsidRPr="006D7C04">
        <w:rPr>
          <w:lang w:val="en-US"/>
        </w:rPr>
        <w:t>mail</w:t>
      </w:r>
      <w:proofErr w:type="gramEnd"/>
      <w:r w:rsidR="00203B3F" w:rsidRPr="007D2113">
        <w:rPr>
          <w:lang w:val="en-US"/>
        </w:rPr>
        <w:t>:</w:t>
      </w:r>
      <w:r w:rsidR="00BC008A" w:rsidRPr="007D2113">
        <w:rPr>
          <w:lang w:val="en-US"/>
        </w:rPr>
        <w:t xml:space="preserve"> </w:t>
      </w:r>
      <w:hyperlink r:id="rId12" w:history="1">
        <w:r w:rsidR="00203B3F" w:rsidRPr="00DD179F">
          <w:rPr>
            <w:rStyle w:val="a7"/>
            <w:lang w:val="en-US"/>
          </w:rPr>
          <w:t>oporcnpc</w:t>
        </w:r>
        <w:r w:rsidR="00203B3F" w:rsidRPr="007D2113">
          <w:rPr>
            <w:rStyle w:val="a7"/>
            <w:lang w:val="en-US"/>
          </w:rPr>
          <w:t>@</w:t>
        </w:r>
        <w:r w:rsidR="00203B3F" w:rsidRPr="00DD179F">
          <w:rPr>
            <w:rStyle w:val="a7"/>
            <w:lang w:val="en-US"/>
          </w:rPr>
          <w:t>list</w:t>
        </w:r>
        <w:r w:rsidR="00203B3F" w:rsidRPr="007D2113">
          <w:rPr>
            <w:rStyle w:val="a7"/>
            <w:lang w:val="en-US"/>
          </w:rPr>
          <w:t>.</w:t>
        </w:r>
        <w:r w:rsidR="00203B3F" w:rsidRPr="00DD179F">
          <w:rPr>
            <w:rStyle w:val="a7"/>
            <w:lang w:val="en-US"/>
          </w:rPr>
          <w:t>ru</w:t>
        </w:r>
        <w:r w:rsidR="00203B3F" w:rsidRPr="007D2113">
          <w:rPr>
            <w:rStyle w:val="a7"/>
            <w:lang w:val="en-US"/>
          </w:rPr>
          <w:t xml:space="preserve">, </w:t>
        </w:r>
        <w:r w:rsidR="00203B3F" w:rsidRPr="00DD179F">
          <w:rPr>
            <w:rStyle w:val="a7"/>
            <w:lang w:val="en-US"/>
          </w:rPr>
          <w:t>heartctmri</w:t>
        </w:r>
        <w:r w:rsidR="00203B3F" w:rsidRPr="007D2113">
          <w:rPr>
            <w:rStyle w:val="a7"/>
            <w:lang w:val="en-US"/>
          </w:rPr>
          <w:t>@</w:t>
        </w:r>
        <w:r w:rsidR="00203B3F" w:rsidRPr="00DD179F">
          <w:rPr>
            <w:rStyle w:val="a7"/>
            <w:lang w:val="en-US"/>
          </w:rPr>
          <w:t>mail</w:t>
        </w:r>
        <w:r w:rsidR="00203B3F" w:rsidRPr="007D2113">
          <w:rPr>
            <w:rStyle w:val="a7"/>
            <w:lang w:val="en-US"/>
          </w:rPr>
          <w:t>.</w:t>
        </w:r>
        <w:r w:rsidR="00203B3F" w:rsidRPr="00DD179F">
          <w:rPr>
            <w:rStyle w:val="a7"/>
            <w:lang w:val="en-US"/>
          </w:rPr>
          <w:t>ru</w:t>
        </w:r>
        <w:r w:rsidR="00203B3F" w:rsidRPr="007D2113">
          <w:rPr>
            <w:rStyle w:val="a7"/>
            <w:lang w:val="en-US"/>
          </w:rPr>
          <w:t xml:space="preserve">.  </w:t>
        </w:r>
      </w:hyperlink>
      <w:r w:rsidR="00BC008A" w:rsidRPr="007D2113">
        <w:rPr>
          <w:lang w:val="en-US"/>
        </w:rPr>
        <w:br/>
      </w:r>
    </w:p>
    <w:p w:rsidR="00692234" w:rsidRPr="007D2113" w:rsidRDefault="00296AF5" w:rsidP="00626D65">
      <w:pPr>
        <w:spacing w:line="320" w:lineRule="exact"/>
        <w:ind w:left="3261"/>
        <w:rPr>
          <w:lang w:val="en-U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189230</wp:posOffset>
            </wp:positionV>
            <wp:extent cx="3244850" cy="2367915"/>
            <wp:effectExtent l="57150" t="38100" r="31750" b="13335"/>
            <wp:wrapNone/>
            <wp:docPr id="13" name="Рисунок 1" descr="терново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новой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2367915"/>
                    </a:xfrm>
                    <a:prstGeom prst="rect">
                      <a:avLst/>
                    </a:prstGeom>
                    <a:ln w="28575"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CE0F28" w:rsidRPr="007D2113" w:rsidRDefault="00296AF5" w:rsidP="00FE1A5C">
      <w:pPr>
        <w:ind w:left="2977"/>
        <w:rPr>
          <w:lang w:val="en-US"/>
        </w:rPr>
      </w:pPr>
      <w:r>
        <w:rPr>
          <w:noProof/>
        </w:rPr>
        <w:drawing>
          <wp:anchor distT="0" distB="0" distL="114300" distR="114300" simplePos="0" relativeHeight="251677183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-3175</wp:posOffset>
            </wp:positionV>
            <wp:extent cx="3502660" cy="2352675"/>
            <wp:effectExtent l="57150" t="38100" r="40640" b="28575"/>
            <wp:wrapNone/>
            <wp:docPr id="12" name="Рисунок 5" descr="курс ПК_МРТ_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с ПК_МРТ_АК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2660" cy="2352675"/>
                    </a:xfrm>
                    <a:prstGeom prst="rect">
                      <a:avLst/>
                    </a:prstGeom>
                    <a:ln w="28575"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CE0F28" w:rsidRPr="007D2113" w:rsidRDefault="00CE0F28" w:rsidP="00FE1A5C">
      <w:pPr>
        <w:ind w:left="2977"/>
        <w:rPr>
          <w:lang w:val="en-US"/>
        </w:rPr>
      </w:pPr>
    </w:p>
    <w:p w:rsidR="00CE0F28" w:rsidRPr="007D2113" w:rsidRDefault="00CE0F28" w:rsidP="00FE1A5C">
      <w:pPr>
        <w:ind w:left="2977"/>
        <w:rPr>
          <w:lang w:val="en-US"/>
        </w:rPr>
      </w:pPr>
    </w:p>
    <w:p w:rsidR="00CE0F28" w:rsidRPr="007D2113" w:rsidRDefault="00CE0F28" w:rsidP="00FE1A5C">
      <w:pPr>
        <w:ind w:left="2977"/>
        <w:rPr>
          <w:lang w:val="en-US"/>
        </w:rPr>
      </w:pPr>
    </w:p>
    <w:p w:rsidR="00CE2B3B" w:rsidRPr="007D2113" w:rsidRDefault="00254FDC" w:rsidP="00FE1A5C">
      <w:pPr>
        <w:ind w:left="2977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3014980</wp:posOffset>
            </wp:positionV>
            <wp:extent cx="2009775" cy="1478280"/>
            <wp:effectExtent l="19050" t="19050" r="28575" b="26670"/>
            <wp:wrapNone/>
            <wp:docPr id="38" name="Рисунок 36" descr="IMG_1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7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47828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692234" w:rsidRPr="007D2113">
        <w:rPr>
          <w:lang w:val="en-US"/>
        </w:rPr>
        <w:t xml:space="preserve">      </w:t>
      </w:r>
      <w:r w:rsidR="00CE0F28" w:rsidRPr="007D2113">
        <w:rPr>
          <w:lang w:val="en-US"/>
        </w:rPr>
        <w:t xml:space="preserve">                                                                        </w:t>
      </w:r>
      <w:r w:rsidR="00692234" w:rsidRPr="007D2113">
        <w:rPr>
          <w:lang w:val="en-US"/>
        </w:rPr>
        <w:t xml:space="preserve">   </w:t>
      </w:r>
    </w:p>
    <w:sectPr w:rsidR="00CE2B3B" w:rsidRPr="007D2113" w:rsidSect="00254FDC">
      <w:pgSz w:w="11906" w:h="16838"/>
      <w:pgMar w:top="284" w:right="964" w:bottom="28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6538"/>
    <w:rsid w:val="00095C53"/>
    <w:rsid w:val="000B4921"/>
    <w:rsid w:val="00102325"/>
    <w:rsid w:val="00106381"/>
    <w:rsid w:val="001E282D"/>
    <w:rsid w:val="00203B3F"/>
    <w:rsid w:val="00214F01"/>
    <w:rsid w:val="00254FDC"/>
    <w:rsid w:val="002556C9"/>
    <w:rsid w:val="00296AF5"/>
    <w:rsid w:val="00301808"/>
    <w:rsid w:val="003246DC"/>
    <w:rsid w:val="00342028"/>
    <w:rsid w:val="0042025B"/>
    <w:rsid w:val="00426D7D"/>
    <w:rsid w:val="00495334"/>
    <w:rsid w:val="004D00D5"/>
    <w:rsid w:val="004D6538"/>
    <w:rsid w:val="004D6841"/>
    <w:rsid w:val="004F1C81"/>
    <w:rsid w:val="00553AA3"/>
    <w:rsid w:val="005B4263"/>
    <w:rsid w:val="005F5920"/>
    <w:rsid w:val="00626D65"/>
    <w:rsid w:val="00692234"/>
    <w:rsid w:val="006D7C04"/>
    <w:rsid w:val="00742F4D"/>
    <w:rsid w:val="007D2113"/>
    <w:rsid w:val="0085094A"/>
    <w:rsid w:val="0085575F"/>
    <w:rsid w:val="00875BB6"/>
    <w:rsid w:val="008826EC"/>
    <w:rsid w:val="008E7638"/>
    <w:rsid w:val="00962708"/>
    <w:rsid w:val="009811FA"/>
    <w:rsid w:val="009C2DB2"/>
    <w:rsid w:val="009F1C43"/>
    <w:rsid w:val="00A4624B"/>
    <w:rsid w:val="00A465E1"/>
    <w:rsid w:val="00AA1014"/>
    <w:rsid w:val="00AC7D02"/>
    <w:rsid w:val="00AE6187"/>
    <w:rsid w:val="00B00559"/>
    <w:rsid w:val="00B14850"/>
    <w:rsid w:val="00B45E7C"/>
    <w:rsid w:val="00BB4C0C"/>
    <w:rsid w:val="00BC008A"/>
    <w:rsid w:val="00BC2248"/>
    <w:rsid w:val="00BF40C3"/>
    <w:rsid w:val="00C11844"/>
    <w:rsid w:val="00C12EC4"/>
    <w:rsid w:val="00C52E16"/>
    <w:rsid w:val="00CE0F28"/>
    <w:rsid w:val="00CE2B3B"/>
    <w:rsid w:val="00D63B44"/>
    <w:rsid w:val="00D7218A"/>
    <w:rsid w:val="00DD4286"/>
    <w:rsid w:val="00DE1404"/>
    <w:rsid w:val="00E015DB"/>
    <w:rsid w:val="00E32F1B"/>
    <w:rsid w:val="00EB7615"/>
    <w:rsid w:val="00F07746"/>
    <w:rsid w:val="00F31020"/>
    <w:rsid w:val="00FA08C0"/>
    <w:rsid w:val="00FC15E6"/>
    <w:rsid w:val="00FE1A5C"/>
    <w:rsid w:val="00FF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D6538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b/>
      <w:sz w:val="28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4D65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53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5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465E1"/>
    <w:pPr>
      <w:spacing w:before="100" w:beforeAutospacing="1" w:after="100" w:afterAutospacing="1" w:line="320" w:lineRule="atLeast"/>
      <w:ind w:left="134" w:right="134"/>
      <w:jc w:val="both"/>
    </w:pPr>
    <w:rPr>
      <w:rFonts w:ascii="Arial" w:hAnsi="Arial" w:cs="Arial"/>
      <w:color w:val="000000"/>
      <w:sz w:val="22"/>
      <w:szCs w:val="22"/>
    </w:rPr>
  </w:style>
  <w:style w:type="paragraph" w:styleId="2">
    <w:name w:val="Body Text 2"/>
    <w:basedOn w:val="a"/>
    <w:link w:val="20"/>
    <w:rsid w:val="00BC008A"/>
    <w:pPr>
      <w:jc w:val="both"/>
    </w:pPr>
  </w:style>
  <w:style w:type="character" w:customStyle="1" w:styleId="20">
    <w:name w:val="Основной текст 2 Знак"/>
    <w:basedOn w:val="a0"/>
    <w:link w:val="2"/>
    <w:rsid w:val="00BC0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BC00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2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D6538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b/>
      <w:sz w:val="28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4D65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53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5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465E1"/>
    <w:pPr>
      <w:spacing w:before="100" w:beforeAutospacing="1" w:after="100" w:afterAutospacing="1" w:line="320" w:lineRule="atLeast"/>
      <w:ind w:left="134" w:right="134"/>
      <w:jc w:val="both"/>
    </w:pPr>
    <w:rPr>
      <w:rFonts w:ascii="Arial" w:hAnsi="Arial" w:cs="Arial"/>
      <w:color w:val="000000"/>
      <w:sz w:val="22"/>
      <w:szCs w:val="22"/>
    </w:rPr>
  </w:style>
  <w:style w:type="paragraph" w:styleId="2">
    <w:name w:val="Body Text 2"/>
    <w:basedOn w:val="a"/>
    <w:link w:val="20"/>
    <w:rsid w:val="00BC008A"/>
    <w:pPr>
      <w:jc w:val="both"/>
    </w:pPr>
  </w:style>
  <w:style w:type="character" w:customStyle="1" w:styleId="20">
    <w:name w:val="Основной текст 2 Знак"/>
    <w:basedOn w:val="a0"/>
    <w:link w:val="2"/>
    <w:rsid w:val="00BC0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BC00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2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oporcnpc@list.ru,%20heartctmri@mail.ru.%20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5BFC-F55D-4FDA-8732-6A0167AC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cp:lastPrinted>2015-10-05T09:40:00Z</cp:lastPrinted>
  <dcterms:created xsi:type="dcterms:W3CDTF">2016-01-18T11:39:00Z</dcterms:created>
  <dcterms:modified xsi:type="dcterms:W3CDTF">2016-01-18T11:39:00Z</dcterms:modified>
</cp:coreProperties>
</file>