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58" w:rsidRPr="00150258" w:rsidRDefault="00150258" w:rsidP="0015025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50258">
        <w:rPr>
          <w:rFonts w:ascii="Times New Roman" w:eastAsia="Calibri" w:hAnsi="Times New Roman" w:cs="Times New Roman"/>
          <w:b/>
          <w:sz w:val="28"/>
        </w:rPr>
        <w:t>ФГБУ «НМИЦ кардиологии» Минздрава РФ</w:t>
      </w:r>
    </w:p>
    <w:p w:rsidR="00150258" w:rsidRPr="00150258" w:rsidRDefault="00150258" w:rsidP="0015025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u w:val="single"/>
        </w:rPr>
      </w:pPr>
      <w:bookmarkStart w:id="0" w:name="_GoBack"/>
      <w:bookmarkEnd w:id="0"/>
      <w:r w:rsidRPr="00150258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Цикл «Как вести пациентов ИБС и </w:t>
      </w:r>
      <w:proofErr w:type="spellStart"/>
      <w:r w:rsidRPr="00150258">
        <w:rPr>
          <w:rFonts w:ascii="Times New Roman" w:eastAsia="Calibri" w:hAnsi="Times New Roman" w:cs="Times New Roman"/>
          <w:b/>
          <w:i/>
          <w:sz w:val="28"/>
          <w:u w:val="single"/>
        </w:rPr>
        <w:t>коморбидной</w:t>
      </w:r>
      <w:proofErr w:type="spellEnd"/>
      <w:r w:rsidRPr="00150258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патологией»</w:t>
      </w:r>
    </w:p>
    <w:p w:rsidR="00150258" w:rsidRPr="00150258" w:rsidRDefault="00150258" w:rsidP="0015025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50258">
        <w:rPr>
          <w:rFonts w:ascii="Times New Roman" w:eastAsia="Calibri" w:hAnsi="Times New Roman" w:cs="Times New Roman"/>
          <w:sz w:val="24"/>
        </w:rPr>
        <w:t>6-8 апреля 2020г.</w:t>
      </w:r>
    </w:p>
    <w:p w:rsidR="00150258" w:rsidRPr="00150258" w:rsidRDefault="00150258" w:rsidP="00150258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150258">
        <w:rPr>
          <w:rFonts w:ascii="Times New Roman" w:eastAsia="Calibri" w:hAnsi="Times New Roman" w:cs="Times New Roman"/>
          <w:b/>
          <w:sz w:val="24"/>
          <w:u w:val="single"/>
        </w:rPr>
        <w:t>6 апреля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10.00-10.10  Карпов Ю.А., профессор. ИБС как основная причина смертности в мире и РФ.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10.10-11.00  Соболева Г.Н., д.м.н., кардиолог. Современный алгоритм диагностики стабильной ИБС.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11.00-11.45  Карпов Ю.А., профессор, кардиолог. Лечение стабильной ИБС: как снизить риск осложнений и улучшить качество жизни.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 xml:space="preserve">11.45-12.30  Миронов В.М., </w:t>
      </w:r>
      <w:proofErr w:type="spellStart"/>
      <w:r w:rsidRPr="00150258">
        <w:rPr>
          <w:rFonts w:ascii="Times New Roman" w:eastAsia="Calibri" w:hAnsi="Times New Roman" w:cs="Times New Roman"/>
          <w:sz w:val="24"/>
        </w:rPr>
        <w:t>к.м</w:t>
      </w:r>
      <w:proofErr w:type="gramStart"/>
      <w:r w:rsidRPr="00150258">
        <w:rPr>
          <w:rFonts w:ascii="Times New Roman" w:eastAsia="Calibri" w:hAnsi="Times New Roman" w:cs="Times New Roman"/>
          <w:sz w:val="24"/>
        </w:rPr>
        <w:t>.н</w:t>
      </w:r>
      <w:proofErr w:type="spellEnd"/>
      <w:proofErr w:type="gramEnd"/>
      <w:r w:rsidRPr="00150258">
        <w:rPr>
          <w:rFonts w:ascii="Times New Roman" w:eastAsia="Calibri" w:hAnsi="Times New Roman" w:cs="Times New Roman"/>
          <w:sz w:val="24"/>
        </w:rPr>
        <w:t xml:space="preserve">, инвазивный кардиолог. </w:t>
      </w:r>
      <w:proofErr w:type="gramStart"/>
      <w:r w:rsidRPr="00150258">
        <w:rPr>
          <w:rFonts w:ascii="Times New Roman" w:eastAsia="Calibri" w:hAnsi="Times New Roman" w:cs="Times New Roman"/>
          <w:sz w:val="24"/>
        </w:rPr>
        <w:t>Стабильная</w:t>
      </w:r>
      <w:proofErr w:type="gramEnd"/>
      <w:r w:rsidRPr="00150258">
        <w:rPr>
          <w:rFonts w:ascii="Times New Roman" w:eastAsia="Calibri" w:hAnsi="Times New Roman" w:cs="Times New Roman"/>
          <w:sz w:val="24"/>
        </w:rPr>
        <w:t xml:space="preserve"> ИБС: </w:t>
      </w:r>
      <w:proofErr w:type="spellStart"/>
      <w:r w:rsidRPr="00150258">
        <w:rPr>
          <w:rFonts w:ascii="Times New Roman" w:eastAsia="Calibri" w:hAnsi="Times New Roman" w:cs="Times New Roman"/>
          <w:sz w:val="24"/>
        </w:rPr>
        <w:t>чрезкожное</w:t>
      </w:r>
      <w:proofErr w:type="spellEnd"/>
      <w:r w:rsidRPr="00150258">
        <w:rPr>
          <w:rFonts w:ascii="Times New Roman" w:eastAsia="Calibri" w:hAnsi="Times New Roman" w:cs="Times New Roman"/>
          <w:sz w:val="24"/>
        </w:rPr>
        <w:t xml:space="preserve"> коронарное вмешательство.</w:t>
      </w:r>
    </w:p>
    <w:p w:rsidR="00150258" w:rsidRPr="00150258" w:rsidRDefault="00150258" w:rsidP="00150258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12.30-13.30 Обед.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 xml:space="preserve">13.30-14.15. Ширяев А.А., профессор, </w:t>
      </w:r>
      <w:proofErr w:type="spellStart"/>
      <w:r w:rsidRPr="00150258">
        <w:rPr>
          <w:rFonts w:ascii="Times New Roman" w:eastAsia="Calibri" w:hAnsi="Times New Roman" w:cs="Times New Roman"/>
          <w:sz w:val="24"/>
        </w:rPr>
        <w:t>чл</w:t>
      </w:r>
      <w:proofErr w:type="spellEnd"/>
      <w:r w:rsidRPr="00150258">
        <w:rPr>
          <w:rFonts w:ascii="Times New Roman" w:eastAsia="Calibri" w:hAnsi="Times New Roman" w:cs="Times New Roman"/>
          <w:sz w:val="24"/>
        </w:rPr>
        <w:t xml:space="preserve">-корр. РАН, </w:t>
      </w:r>
      <w:proofErr w:type="gramStart"/>
      <w:r w:rsidRPr="00150258">
        <w:rPr>
          <w:rFonts w:ascii="Times New Roman" w:eastAsia="Calibri" w:hAnsi="Times New Roman" w:cs="Times New Roman"/>
          <w:sz w:val="24"/>
        </w:rPr>
        <w:t>сердечно-сосудистый</w:t>
      </w:r>
      <w:proofErr w:type="gramEnd"/>
      <w:r w:rsidRPr="00150258">
        <w:rPr>
          <w:rFonts w:ascii="Times New Roman" w:eastAsia="Calibri" w:hAnsi="Times New Roman" w:cs="Times New Roman"/>
          <w:sz w:val="24"/>
        </w:rPr>
        <w:t xml:space="preserve"> хирург. </w:t>
      </w:r>
      <w:proofErr w:type="gramStart"/>
      <w:r w:rsidRPr="00150258">
        <w:rPr>
          <w:rFonts w:ascii="Times New Roman" w:eastAsia="Calibri" w:hAnsi="Times New Roman" w:cs="Times New Roman"/>
          <w:sz w:val="24"/>
        </w:rPr>
        <w:t>Стабильная</w:t>
      </w:r>
      <w:proofErr w:type="gramEnd"/>
      <w:r w:rsidRPr="00150258">
        <w:rPr>
          <w:rFonts w:ascii="Times New Roman" w:eastAsia="Calibri" w:hAnsi="Times New Roman" w:cs="Times New Roman"/>
          <w:sz w:val="24"/>
        </w:rPr>
        <w:t xml:space="preserve"> ИБС: хирургическое лечение.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14.15-15.00  Козлова Е.В., кардиолог.  Клинический случай с выбором инвазивной стратегии.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15.00-1530  Рогоза А.Н., профессор, функциональная диагностика. Дистанционный мониторинг результатов лечения пациентов ИБС.</w:t>
      </w:r>
    </w:p>
    <w:p w:rsidR="00150258" w:rsidRPr="00150258" w:rsidRDefault="00150258" w:rsidP="00150258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150258">
        <w:rPr>
          <w:rFonts w:ascii="Times New Roman" w:eastAsia="Calibri" w:hAnsi="Times New Roman" w:cs="Times New Roman"/>
          <w:b/>
          <w:sz w:val="24"/>
          <w:u w:val="single"/>
        </w:rPr>
        <w:t>7 апреля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10.00-10.30  Руда М.М., к.м.н., кардиолог. Особенности ведения пациента ИБС и сахарным диабетом. Клинический случай.</w:t>
      </w:r>
    </w:p>
    <w:p w:rsidR="00150258" w:rsidRPr="00150258" w:rsidRDefault="00150258" w:rsidP="00150258">
      <w:pPr>
        <w:shd w:val="clear" w:color="auto" w:fill="EEECE1" w:themeFill="background2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10.30-10.45  Перерыв.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10.45-12.15  Козлова Е.В., кардиолог. Особенности ведения пациента ИБС и ХОБЛ. Клинический случай.</w:t>
      </w:r>
    </w:p>
    <w:p w:rsidR="00150258" w:rsidRPr="00150258" w:rsidRDefault="00150258" w:rsidP="00150258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 xml:space="preserve">12.15-13.15  Обед 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13.15-14.45 </w:t>
      </w:r>
      <w:proofErr w:type="spellStart"/>
      <w:r w:rsidRPr="00150258">
        <w:rPr>
          <w:rFonts w:ascii="Times New Roman" w:eastAsia="Calibri" w:hAnsi="Times New Roman" w:cs="Times New Roman"/>
          <w:sz w:val="24"/>
          <w:szCs w:val="24"/>
        </w:rPr>
        <w:t>Курация</w:t>
      </w:r>
      <w:proofErr w:type="spellEnd"/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 больного  ИБС с атеросклерозом артерий нижних конечностей в практике врача-кардиолога.  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Проблемы диагностики при мультифокальном атеросклерозе. Риск «не заметить «слона».  Современный алгоритм обследования больных ИБС с атеросклерозом артерий нижних конечностей. Классификации хронической ишемии нижних конечностей. К.м.н. Булкина О.С.  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Инструментальные методы оценки кровообращения нижних конечностей. </w:t>
      </w:r>
      <w:proofErr w:type="spellStart"/>
      <w:r w:rsidRPr="00150258">
        <w:rPr>
          <w:rFonts w:ascii="Times New Roman" w:eastAsia="Calibri" w:hAnsi="Times New Roman" w:cs="Times New Roman"/>
          <w:sz w:val="24"/>
          <w:szCs w:val="24"/>
        </w:rPr>
        <w:t>Балахонова</w:t>
      </w:r>
      <w:proofErr w:type="spellEnd"/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 Т.В., профессор, ультразвуковая диагностика  Демонстрация  измерения </w:t>
      </w:r>
      <w:proofErr w:type="spellStart"/>
      <w:r w:rsidRPr="00150258">
        <w:rPr>
          <w:rFonts w:ascii="Times New Roman" w:eastAsia="Calibri" w:hAnsi="Times New Roman" w:cs="Times New Roman"/>
          <w:sz w:val="24"/>
          <w:szCs w:val="24"/>
        </w:rPr>
        <w:t>лодыжечно</w:t>
      </w:r>
      <w:proofErr w:type="spellEnd"/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-плечевого индекса. Как избежать ошибки.  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Представление клинического случая.  Медикаментозное лечение, показания к оперативному лечению. Выбор хирургической тактики.   </w:t>
      </w:r>
      <w:proofErr w:type="gramStart"/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Булкина О.С., к.м.н., кардиолог,  </w:t>
      </w:r>
      <w:proofErr w:type="spellStart"/>
      <w:r w:rsidRPr="00150258">
        <w:rPr>
          <w:rFonts w:ascii="Times New Roman" w:eastAsia="Calibri" w:hAnsi="Times New Roman" w:cs="Times New Roman"/>
          <w:sz w:val="24"/>
          <w:szCs w:val="24"/>
        </w:rPr>
        <w:t>Колегаев</w:t>
      </w:r>
      <w:proofErr w:type="spellEnd"/>
      <w:r w:rsidRPr="00150258">
        <w:rPr>
          <w:rFonts w:ascii="Times New Roman" w:eastAsia="Calibri" w:hAnsi="Times New Roman" w:cs="Times New Roman"/>
          <w:sz w:val="24"/>
          <w:szCs w:val="24"/>
        </w:rPr>
        <w:t xml:space="preserve"> А.С., к.м.н., сердечно-сосудистый  хирург, </w:t>
      </w:r>
      <w:proofErr w:type="gramEnd"/>
    </w:p>
    <w:p w:rsidR="00150258" w:rsidRPr="00150258" w:rsidRDefault="00150258" w:rsidP="00150258">
      <w:pPr>
        <w:shd w:val="clear" w:color="auto" w:fill="EEECE1" w:themeFill="background2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14.45-15.00  Перерыв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15.00-16.30 Фомичева О.А., к.м.н. Особенности ведения пациента ИБС и ревматическими заболеваниями. Клинический случай.</w:t>
      </w:r>
    </w:p>
    <w:p w:rsidR="00150258" w:rsidRPr="00150258" w:rsidRDefault="00150258" w:rsidP="00150258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150258">
        <w:rPr>
          <w:rFonts w:ascii="Times New Roman" w:eastAsia="Calibri" w:hAnsi="Times New Roman" w:cs="Times New Roman"/>
          <w:b/>
          <w:sz w:val="24"/>
          <w:u w:val="single"/>
        </w:rPr>
        <w:t>8 апреля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 xml:space="preserve">10.00-11.30  </w:t>
      </w:r>
      <w:proofErr w:type="spellStart"/>
      <w:r w:rsidRPr="00150258">
        <w:rPr>
          <w:rFonts w:ascii="Times New Roman" w:eastAsia="Calibri" w:hAnsi="Times New Roman" w:cs="Times New Roman"/>
          <w:sz w:val="24"/>
        </w:rPr>
        <w:t>Лопухова</w:t>
      </w:r>
      <w:proofErr w:type="spellEnd"/>
      <w:r w:rsidRPr="00150258">
        <w:rPr>
          <w:rFonts w:ascii="Times New Roman" w:eastAsia="Calibri" w:hAnsi="Times New Roman" w:cs="Times New Roman"/>
          <w:sz w:val="24"/>
        </w:rPr>
        <w:t xml:space="preserve"> В.В., к.м.н., кардиолог. Особенности ведения пациента ИБС и заболеваниями желудочно-кишечного тракта. Клинический случай.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50258">
        <w:rPr>
          <w:rFonts w:ascii="Times New Roman" w:eastAsia="Calibri" w:hAnsi="Times New Roman" w:cs="Times New Roman"/>
          <w:sz w:val="24"/>
        </w:rPr>
        <w:t>Шулешова</w:t>
      </w:r>
      <w:proofErr w:type="spellEnd"/>
      <w:r w:rsidRPr="00150258">
        <w:rPr>
          <w:rFonts w:ascii="Times New Roman" w:eastAsia="Calibri" w:hAnsi="Times New Roman" w:cs="Times New Roman"/>
          <w:sz w:val="24"/>
        </w:rPr>
        <w:t xml:space="preserve"> А.Г., профессор, гастроэнтеролог. Патология желудочно-кишечного тракта у пациентов с ИБС. Тактика ведения, лечебные подходы.</w:t>
      </w:r>
    </w:p>
    <w:p w:rsidR="00150258" w:rsidRPr="00150258" w:rsidRDefault="00150258" w:rsidP="00150258">
      <w:pPr>
        <w:shd w:val="clear" w:color="auto" w:fill="EEECE1" w:themeFill="background2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 xml:space="preserve">11.30-11.45  Перерыв 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 xml:space="preserve">11.45-12.15  </w:t>
      </w:r>
      <w:proofErr w:type="spellStart"/>
      <w:r w:rsidRPr="00150258">
        <w:rPr>
          <w:rFonts w:ascii="Times New Roman" w:eastAsia="Calibri" w:hAnsi="Times New Roman" w:cs="Times New Roman"/>
          <w:sz w:val="24"/>
        </w:rPr>
        <w:t>Табакьян</w:t>
      </w:r>
      <w:proofErr w:type="spellEnd"/>
      <w:r w:rsidRPr="00150258">
        <w:rPr>
          <w:rFonts w:ascii="Times New Roman" w:eastAsia="Calibri" w:hAnsi="Times New Roman" w:cs="Times New Roman"/>
          <w:sz w:val="24"/>
        </w:rPr>
        <w:t xml:space="preserve"> Е.А., к.м.н.  Особенности ведения пациента ИБС и ХБП. Подготовка и ведение после исследований и вмешатель</w:t>
      </w:r>
      <w:proofErr w:type="gramStart"/>
      <w:r w:rsidRPr="00150258">
        <w:rPr>
          <w:rFonts w:ascii="Times New Roman" w:eastAsia="Calibri" w:hAnsi="Times New Roman" w:cs="Times New Roman"/>
          <w:sz w:val="24"/>
        </w:rPr>
        <w:t>ств с вв</w:t>
      </w:r>
      <w:proofErr w:type="gramEnd"/>
      <w:r w:rsidRPr="00150258">
        <w:rPr>
          <w:rFonts w:ascii="Times New Roman" w:eastAsia="Calibri" w:hAnsi="Times New Roman" w:cs="Times New Roman"/>
          <w:sz w:val="24"/>
        </w:rPr>
        <w:t>едением контраста. Клинический случай.</w:t>
      </w:r>
    </w:p>
    <w:p w:rsidR="00150258" w:rsidRPr="00150258" w:rsidRDefault="00150258" w:rsidP="00150258">
      <w:pPr>
        <w:shd w:val="clear" w:color="auto" w:fill="B6DDE8" w:themeFill="accent5" w:themeFillTint="66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12.15-13.15  Обед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13.15-14.45  Соболева Г.Н., д.м.н. Особенности ведения женщин с ИБС. Микрососудистая стенокардия. Клинический случай.</w:t>
      </w:r>
    </w:p>
    <w:p w:rsidR="00150258" w:rsidRPr="00150258" w:rsidRDefault="00150258" w:rsidP="0015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0258">
        <w:rPr>
          <w:rFonts w:ascii="Times New Roman" w:eastAsia="Calibri" w:hAnsi="Times New Roman" w:cs="Times New Roman"/>
          <w:sz w:val="24"/>
        </w:rPr>
        <w:t>14.45-16.00  Карпов Ю.А., профессор.  Вопросы и ответы. Подведение итогов.</w:t>
      </w:r>
    </w:p>
    <w:p w:rsidR="00FA6E9F" w:rsidRDefault="00FA6E9F" w:rsidP="00150258">
      <w:pPr>
        <w:spacing w:after="0" w:line="240" w:lineRule="auto"/>
      </w:pPr>
    </w:p>
    <w:sectPr w:rsidR="00FA6E9F" w:rsidSect="0015025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58"/>
    <w:rsid w:val="00150258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2020-03-03T13:54:00Z</dcterms:created>
  <dcterms:modified xsi:type="dcterms:W3CDTF">2020-03-03T14:00:00Z</dcterms:modified>
</cp:coreProperties>
</file>